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A82" w:rsidRPr="00AF0A82" w:rsidRDefault="00AF0A82" w:rsidP="00AF0A8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color w:val="0000FF"/>
          <w:sz w:val="27"/>
          <w:u w:val="single"/>
          <w:lang w:eastAsia="ru-RU"/>
        </w:rPr>
        <w:t>«</w:t>
      </w:r>
      <w:proofErr w:type="spellStart"/>
      <w:r w:rsidRPr="00AF0A82">
        <w:rPr>
          <w:rFonts w:ascii="Times New Roman" w:eastAsia="Times New Roman" w:hAnsi="Times New Roman" w:cs="Times New Roman"/>
          <w:b/>
          <w:bCs/>
          <w:color w:val="0000FF"/>
          <w:sz w:val="27"/>
          <w:u w:val="single"/>
          <w:lang w:eastAsia="ru-RU"/>
        </w:rPr>
        <w:t>Процессуально-ориентированная</w:t>
      </w:r>
      <w:proofErr w:type="spellEnd"/>
      <w:r w:rsidRPr="00AF0A82">
        <w:rPr>
          <w:rFonts w:ascii="Times New Roman" w:eastAsia="Times New Roman" w:hAnsi="Times New Roman" w:cs="Times New Roman"/>
          <w:b/>
          <w:bCs/>
          <w:color w:val="0000FF"/>
          <w:sz w:val="27"/>
          <w:u w:val="single"/>
          <w:lang w:eastAsia="ru-RU"/>
        </w:rPr>
        <w:t xml:space="preserve"> психология»</w:t>
      </w:r>
    </w:p>
    <w:p w:rsidR="00AF0A82" w:rsidRPr="00AF0A82" w:rsidRDefault="00AF0A82" w:rsidP="00AF0A8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color w:val="0000FF"/>
          <w:sz w:val="27"/>
          <w:u w:val="single"/>
          <w:lang w:eastAsia="ru-RU"/>
        </w:rPr>
        <w:t>Начало 26 октября 2012 г.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color w:val="0000FF"/>
          <w:sz w:val="27"/>
          <w:u w:val="single"/>
          <w:lang w:eastAsia="ru-RU"/>
        </w:rPr>
        <w:t>Программа проходит:</w:t>
      </w:r>
    </w:p>
    <w:p w:rsidR="00AF0A82" w:rsidRPr="00AF0A82" w:rsidRDefault="00AF0A82" w:rsidP="00AF0A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color w:val="0000FF"/>
          <w:sz w:val="27"/>
          <w:lang w:eastAsia="ru-RU"/>
        </w:rPr>
        <w:t xml:space="preserve">в Москве – начало 26 октября 2012г. (расписание </w:t>
      </w:r>
      <w:proofErr w:type="gramStart"/>
      <w:r w:rsidRPr="00AF0A82">
        <w:rPr>
          <w:rFonts w:ascii="Times New Roman" w:eastAsia="Times New Roman" w:hAnsi="Times New Roman" w:cs="Times New Roman"/>
          <w:b/>
          <w:bCs/>
          <w:color w:val="0000FF"/>
          <w:sz w:val="27"/>
          <w:lang w:eastAsia="ru-RU"/>
        </w:rPr>
        <w:t>см</w:t>
      </w:r>
      <w:proofErr w:type="gramEnd"/>
      <w:r w:rsidRPr="00AF0A82">
        <w:rPr>
          <w:rFonts w:ascii="Times New Roman" w:eastAsia="Times New Roman" w:hAnsi="Times New Roman" w:cs="Times New Roman"/>
          <w:b/>
          <w:bCs/>
          <w:color w:val="0000FF"/>
          <w:sz w:val="27"/>
          <w:lang w:eastAsia="ru-RU"/>
        </w:rPr>
        <w:t>. ниже),</w:t>
      </w:r>
    </w:p>
    <w:p w:rsidR="00AF0A82" w:rsidRPr="00AF0A82" w:rsidRDefault="00AF0A82" w:rsidP="00AF0A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color w:val="0000FF"/>
          <w:sz w:val="27"/>
          <w:lang w:eastAsia="ru-RU"/>
        </w:rPr>
        <w:t>в Самаре – начало 5 октября 2012г.  (расписание уточняется),</w:t>
      </w:r>
    </w:p>
    <w:p w:rsidR="00AF0A82" w:rsidRPr="00AF0A82" w:rsidRDefault="00AF0A82" w:rsidP="00AF0A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color w:val="0000FF"/>
          <w:sz w:val="27"/>
          <w:lang w:eastAsia="ru-RU"/>
        </w:rPr>
        <w:t>в Нижнем Новгороде – начало – 12 октября 2012г. (расписание уточняется).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color w:val="0000FF"/>
          <w:sz w:val="27"/>
          <w:lang w:eastAsia="ru-RU"/>
        </w:rPr>
        <w:t> 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Процессуально-ориентированная</w:t>
      </w:r>
      <w:proofErr w:type="spellEnd"/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психология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  концептуально разработанное направление практической психологии. В основе метода лежит аналитическая психология Юнга, метод интегрирует в стройную систему техники </w:t>
      </w:r>
      <w:proofErr w:type="spellStart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гештальт-подхода</w:t>
      </w:r>
      <w:proofErr w:type="spellEnd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телесной работы, НЛП, </w:t>
      </w:r>
      <w:proofErr w:type="spellStart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арттерапии</w:t>
      </w:r>
      <w:proofErr w:type="spellEnd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Автор метода - доктор Арнольдом </w:t>
      </w:r>
      <w:proofErr w:type="spellStart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Минделлом</w:t>
      </w:r>
      <w:proofErr w:type="spellEnd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(США, начало 70х годов). Метод имеет широкое практическое применение и успешно зарекомендовал себя в различных направлениях работы, как с организациями, так в индивидуальной работе, в том числе в таких сложных областях, как работа с клиентами в состоянии комы.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Программа направлена 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теоретическое и практическое изучение одного из наиболее эффективных современных методов практической психологии. В результате обучения Вы получите рабочий инструмент для профессиональной деятельности и дальнейшего личностного роста, что позволит успешно работать с большим спектром запросов клиентов: проблемы личностного развития, межличностных взаимоотношений, хронические телесные симптомы и психосоматические заболевания, зависимости, измененные состояния сознания. Техники процессуальной работы создают прочную основу для практической деятельности, а также расширяют возможности работы психолога в любой модальности. 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Целью программы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формирование у слушателей устойчивой системы практических навыков психологической работы с широким спектром запросов клиентов.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Программа рассчитана на </w:t>
      </w:r>
      <w:r w:rsidRPr="00AF0A82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 xml:space="preserve">1 учебный год (240 </w:t>
      </w:r>
      <w:proofErr w:type="spellStart"/>
      <w:r w:rsidRPr="00AF0A82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ак.ч</w:t>
      </w:r>
      <w:proofErr w:type="spellEnd"/>
      <w:r w:rsidRPr="00AF0A82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.)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состоит из 5 курсов по 2 модуля каждый. Вы можете выбрать для себя любой курс по интересующим Вас темам обучения или пройти программу полностью. Курсы направлены на теоретическое и практическое изучение применения метода процессуальной психологии к различным темам психотерапевтической работы.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Курс I: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Теоретические основы, основные понятия и техники метода </w:t>
      </w:r>
      <w:proofErr w:type="spellStart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процессуально-ориентированной</w:t>
      </w:r>
      <w:proofErr w:type="spellEnd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психологии.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26-28 октября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Теоретические основы </w:t>
      </w:r>
      <w:proofErr w:type="spellStart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процессуально-ориентированной</w:t>
      </w:r>
      <w:proofErr w:type="spellEnd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психологии. Знакомство с техниками практической работы в концепции данного метода.  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23-25 ноября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Основные понятия и техники метода </w:t>
      </w:r>
      <w:proofErr w:type="spellStart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процессуально-ориентированной</w:t>
      </w:r>
      <w:proofErr w:type="spellEnd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психологии.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Курс II: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со «</w:t>
      </w:r>
      <w:proofErr w:type="spellStart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сновидящим</w:t>
      </w:r>
      <w:proofErr w:type="spellEnd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телом»: телесными симптомами, сновидениями и личностным мифом.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21-23 декабря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Работа с телесными симптомами и психосоматическими заболеваниями.   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17-19 января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Работа со сновидениями и личностным мифом.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Курс III: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с отношениями, рангами, конфликтами, критикой. Работа с парами.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15-17 февраля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Работа с конфликтами, критикой, рангами.   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29-31 марта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Работа с отношениями. Работа с парами.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Курс IV: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с изменёнными состояниями сознания и зависимостями. Внутренняя работа (работа с собой). 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19-21 апреля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Работа с изменёнными состояниями сознания и зависимостями.  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24-26 мая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. Внутренняя работа.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Курс V: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с группами. Выработка индивидуального стиля консультирования. Итоговый контроль. К посещению допускаются только слушатели, прошедшие первые четыре курса Программы.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7-9 июня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Работа с группами, процессуальный подход к групповой динамике.   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21-23 июня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Выработка индивидуального стиля консультирования. Итоговый контроль.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Время занятий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пятница 18.30-21.30, суббота и воскресенье 10.00-17.30 с перерывом на обед.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Программу ведут: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Бабак</w:t>
      </w:r>
      <w:proofErr w:type="spellEnd"/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Маргарита Борисовна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к.б</w:t>
      </w:r>
      <w:proofErr w:type="gramEnd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.н., психолог, </w:t>
      </w:r>
      <w:proofErr w:type="spellStart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коуч</w:t>
      </w:r>
      <w:proofErr w:type="spellEnd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сертифицированный специалист кафедры-сети ЮНЕСКО/МЦОС в области технологий предупреждающего прогнозирования и безопасного развития, сертифицированный специалист по </w:t>
      </w:r>
      <w:proofErr w:type="spellStart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процессуально-ориентированной</w:t>
      </w:r>
      <w:proofErr w:type="spellEnd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психологии (Портленд).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Николаева Елена Владимировн</w:t>
      </w:r>
      <w:proofErr w:type="gramStart"/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психолог, преподаватель психологии, сертифицированный специалист по процессуальной психологии (международный стандарт IAPOP), сертифицированный специалист по ТОП и терапии психической травмы в </w:t>
      </w:r>
      <w:proofErr w:type="spellStart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процессуально-соматическом</w:t>
      </w:r>
      <w:proofErr w:type="spellEnd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подходе, действительный члены ОППЛ.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Николаев Александр Юрьевич</w:t>
      </w: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психолог, преподаватель психологии, сертифицированный специалист по процессуальной психологии (международный стандарт IAPOP), сертифицированный специалист по терапии психической травмы в </w:t>
      </w:r>
      <w:proofErr w:type="spellStart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процессуально-соматическом</w:t>
      </w:r>
      <w:proofErr w:type="spellEnd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подходе, действительный члены ОППЛ.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обучения: 50 000 руб</w:t>
      </w:r>
      <w:proofErr w:type="gramStart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плата в два этапа по 25000 руб. перед первым и шестым занятиями. Стоимость каждого курса отдельно – 12 000 руб.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Внимание:   В группе не более 18 участников!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Программа проводится в рамках совместного проекта Высшей Школы Психологии и Объединённого Психологического Центра (</w:t>
      </w:r>
      <w:hyperlink r:id="rId5" w:history="1">
        <w:r w:rsidRPr="00AF0A82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www.pscenter.ru</w:t>
        </w:r>
      </w:hyperlink>
      <w:r w:rsidRPr="00AF0A8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Программа является частью сертификационной программы Международной Школы Процессуальной Работы. Часы обучения засчитываются при продолжении обучения в международной программе (стандарт IAPOP)!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Выдается Свидетельство о повышении квалификации Высшей Школы Психологии (Институт)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Телефон для справок:  8-968-843-74-71                                       </w:t>
      </w:r>
    </w:p>
    <w:p w:rsidR="00AF0A82" w:rsidRPr="00AF0A82" w:rsidRDefault="00AF0A82" w:rsidP="00AF0A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spellStart"/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e-mail</w:t>
      </w:r>
      <w:proofErr w:type="spellEnd"/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hyperlink r:id="rId6" w:history="1">
        <w:r w:rsidRPr="00AF0A82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vshp</w:t>
        </w:r>
      </w:hyperlink>
      <w:r w:rsidRPr="00AF0A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1990@yandex.ru</w:t>
      </w:r>
    </w:p>
    <w:p w:rsidR="003C6B74" w:rsidRDefault="003C6B74"/>
    <w:sectPr w:rsidR="003C6B74" w:rsidSect="003C6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40300"/>
    <w:multiLevelType w:val="multilevel"/>
    <w:tmpl w:val="A7D07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0A82"/>
    <w:rsid w:val="003C6B74"/>
    <w:rsid w:val="00AF0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0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0A82"/>
    <w:rPr>
      <w:b/>
      <w:bCs/>
    </w:rPr>
  </w:style>
  <w:style w:type="character" w:styleId="a5">
    <w:name w:val="Emphasis"/>
    <w:basedOn w:val="a0"/>
    <w:uiPriority w:val="20"/>
    <w:qFormat/>
    <w:rsid w:val="00AF0A82"/>
    <w:rPr>
      <w:i/>
      <w:iCs/>
    </w:rPr>
  </w:style>
  <w:style w:type="character" w:styleId="a6">
    <w:name w:val="Hyperlink"/>
    <w:basedOn w:val="a0"/>
    <w:uiPriority w:val="99"/>
    <w:semiHidden/>
    <w:unhideWhenUsed/>
    <w:rsid w:val="00AF0A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0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shp1990@yandex.ru" TargetMode="External"/><Relationship Id="rId5" Type="http://schemas.openxmlformats.org/officeDocument/2006/relationships/hyperlink" Target="http://www.pscente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753</Words>
  <Characters>4295</Characters>
  <Application>Microsoft Office Word</Application>
  <DocSecurity>0</DocSecurity>
  <Lines>35</Lines>
  <Paragraphs>10</Paragraphs>
  <ScaleCrop>false</ScaleCrop>
  <Company/>
  <LinksUpToDate>false</LinksUpToDate>
  <CharactersWithSpaces>5038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2</cp:revision>
  <dcterms:created xsi:type="dcterms:W3CDTF">2012-06-15T09:08:00Z</dcterms:created>
  <dcterms:modified xsi:type="dcterms:W3CDTF">2012-06-15T09:08:00Z</dcterms:modified>
</cp:coreProperties>
</file>